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7B2C" w:rsidRDefault="00687B2C"/>
    <w:p w:rsidR="00000157" w:rsidRDefault="00000157"/>
    <w:p w:rsidR="00000157" w:rsidRPr="00491F97" w:rsidRDefault="00000157" w:rsidP="00000157">
      <w:pPr>
        <w:jc w:val="center"/>
        <w:rPr>
          <w:rFonts w:ascii="Verdana" w:hAnsi="Verdana"/>
          <w:sz w:val="48"/>
          <w:szCs w:val="48"/>
        </w:rPr>
      </w:pPr>
      <w:r w:rsidRPr="00491F97">
        <w:rPr>
          <w:rFonts w:ascii="Verdana" w:hAnsi="Verdana"/>
          <w:sz w:val="48"/>
          <w:szCs w:val="48"/>
        </w:rPr>
        <w:t>The Shap Pictorial Calendar</w:t>
      </w:r>
    </w:p>
    <w:p w:rsidR="00000157" w:rsidRDefault="00000157" w:rsidP="00000157">
      <w:pPr>
        <w:rPr>
          <w:rFonts w:ascii="Verdana" w:hAnsi="Verdana"/>
          <w:sz w:val="32"/>
          <w:szCs w:val="32"/>
        </w:rPr>
      </w:pPr>
    </w:p>
    <w:p w:rsidR="00000157" w:rsidRPr="00A94102" w:rsidRDefault="00000157" w:rsidP="00000157">
      <w:pPr>
        <w:jc w:val="both"/>
        <w:rPr>
          <w:rFonts w:ascii="Verdana" w:hAnsi="Verdana"/>
          <w:sz w:val="24"/>
          <w:szCs w:val="24"/>
        </w:rPr>
      </w:pPr>
      <w:r w:rsidRPr="00A94102">
        <w:rPr>
          <w:rFonts w:ascii="Verdana" w:hAnsi="Verdana"/>
          <w:sz w:val="24"/>
          <w:szCs w:val="24"/>
        </w:rPr>
        <w:t>In its earlier years the Shap Pictorial Calendar focused on the portrayal of colourful festivals and attempted to present a lively celebration in the month when it might take place.</w:t>
      </w:r>
    </w:p>
    <w:p w:rsidR="00000157" w:rsidRPr="00A94102" w:rsidRDefault="00000157" w:rsidP="00000157">
      <w:pPr>
        <w:jc w:val="both"/>
        <w:rPr>
          <w:rFonts w:ascii="Verdana" w:hAnsi="Verdana"/>
          <w:sz w:val="24"/>
          <w:szCs w:val="24"/>
        </w:rPr>
      </w:pPr>
      <w:bookmarkStart w:id="0" w:name="_GoBack"/>
      <w:bookmarkEnd w:id="0"/>
    </w:p>
    <w:p w:rsidR="00000157" w:rsidRPr="00A94102" w:rsidRDefault="00000157" w:rsidP="00000157">
      <w:pPr>
        <w:jc w:val="both"/>
        <w:rPr>
          <w:rFonts w:ascii="Verdana" w:hAnsi="Verdana"/>
          <w:sz w:val="24"/>
          <w:szCs w:val="24"/>
        </w:rPr>
      </w:pPr>
      <w:r w:rsidRPr="00A94102">
        <w:rPr>
          <w:rFonts w:ascii="Verdana" w:hAnsi="Verdana"/>
          <w:sz w:val="24"/>
          <w:szCs w:val="24"/>
        </w:rPr>
        <w:t xml:space="preserve">For various reasons </w:t>
      </w:r>
      <w:r w:rsidR="00171CAF" w:rsidRPr="00A94102">
        <w:rPr>
          <w:rFonts w:ascii="Verdana" w:hAnsi="Verdana"/>
          <w:sz w:val="24"/>
          <w:szCs w:val="24"/>
        </w:rPr>
        <w:t>finding the appropriate month</w:t>
      </w:r>
      <w:r w:rsidRPr="00A94102">
        <w:rPr>
          <w:rFonts w:ascii="Verdana" w:hAnsi="Verdana"/>
          <w:sz w:val="24"/>
          <w:szCs w:val="24"/>
        </w:rPr>
        <w:t xml:space="preserve"> is not always possible, and we now show much more variety, and also creativity, in our choice of David Rose’s superb photos.</w:t>
      </w:r>
    </w:p>
    <w:p w:rsidR="00000157" w:rsidRPr="00A94102" w:rsidRDefault="00000157" w:rsidP="00000157">
      <w:pPr>
        <w:jc w:val="both"/>
        <w:rPr>
          <w:rFonts w:ascii="Verdana" w:hAnsi="Verdana"/>
          <w:sz w:val="24"/>
          <w:szCs w:val="24"/>
        </w:rPr>
      </w:pPr>
    </w:p>
    <w:p w:rsidR="00000157" w:rsidRPr="00A94102" w:rsidRDefault="00000157" w:rsidP="00000157">
      <w:pPr>
        <w:jc w:val="both"/>
        <w:rPr>
          <w:rFonts w:ascii="Verdana" w:hAnsi="Verdana"/>
          <w:sz w:val="24"/>
          <w:szCs w:val="24"/>
        </w:rPr>
      </w:pPr>
      <w:r w:rsidRPr="00A94102">
        <w:rPr>
          <w:rFonts w:ascii="Verdana" w:hAnsi="Verdana"/>
          <w:sz w:val="24"/>
          <w:szCs w:val="24"/>
        </w:rPr>
        <w:t xml:space="preserve">This year we present a sequential train of thought from seven different faith traditions, moving through a selection of </w:t>
      </w:r>
      <w:r w:rsidR="00171CAF" w:rsidRPr="00A94102">
        <w:rPr>
          <w:rFonts w:ascii="Verdana" w:hAnsi="Verdana"/>
          <w:sz w:val="24"/>
          <w:szCs w:val="24"/>
        </w:rPr>
        <w:t>David’s</w:t>
      </w:r>
      <w:r w:rsidRPr="00A94102">
        <w:rPr>
          <w:rFonts w:ascii="Verdana" w:hAnsi="Verdana"/>
          <w:sz w:val="24"/>
          <w:szCs w:val="24"/>
        </w:rPr>
        <w:t xml:space="preserve"> recent illustrations of Carnival, Celebration, Prostration, Immersion and Uprightness of posture; and then on to a series of tall buildings that point us to the heavens. </w:t>
      </w:r>
    </w:p>
    <w:p w:rsidR="00000157" w:rsidRPr="00A94102" w:rsidRDefault="00000157" w:rsidP="00000157">
      <w:pPr>
        <w:jc w:val="both"/>
        <w:rPr>
          <w:rFonts w:ascii="Verdana" w:hAnsi="Verdana"/>
          <w:sz w:val="24"/>
          <w:szCs w:val="24"/>
        </w:rPr>
      </w:pPr>
    </w:p>
    <w:p w:rsidR="00000157" w:rsidRPr="00A94102" w:rsidRDefault="00000157" w:rsidP="00000157">
      <w:pPr>
        <w:jc w:val="both"/>
        <w:rPr>
          <w:rFonts w:ascii="Verdana" w:hAnsi="Verdana"/>
          <w:sz w:val="24"/>
          <w:szCs w:val="24"/>
        </w:rPr>
      </w:pPr>
      <w:r w:rsidRPr="00A94102">
        <w:rPr>
          <w:rFonts w:ascii="Verdana" w:hAnsi="Verdana"/>
          <w:sz w:val="24"/>
          <w:szCs w:val="24"/>
        </w:rPr>
        <w:t xml:space="preserve">Together they ask the twin questions of whether posture matters when we </w:t>
      </w:r>
      <w:r w:rsidR="00171CAF" w:rsidRPr="00A94102">
        <w:rPr>
          <w:rFonts w:ascii="Verdana" w:hAnsi="Verdana"/>
          <w:sz w:val="24"/>
          <w:szCs w:val="24"/>
        </w:rPr>
        <w:t xml:space="preserve">are </w:t>
      </w:r>
      <w:r w:rsidRPr="00A94102">
        <w:rPr>
          <w:rFonts w:ascii="Verdana" w:hAnsi="Verdana"/>
          <w:sz w:val="24"/>
          <w:szCs w:val="24"/>
        </w:rPr>
        <w:t>celebrat</w:t>
      </w:r>
      <w:r w:rsidR="00171CAF" w:rsidRPr="00A94102">
        <w:rPr>
          <w:rFonts w:ascii="Verdana" w:hAnsi="Verdana"/>
          <w:sz w:val="24"/>
          <w:szCs w:val="24"/>
        </w:rPr>
        <w:t>ing</w:t>
      </w:r>
      <w:r w:rsidRPr="00A94102">
        <w:rPr>
          <w:rFonts w:ascii="Verdana" w:hAnsi="Verdana"/>
          <w:sz w:val="24"/>
          <w:szCs w:val="24"/>
        </w:rPr>
        <w:t xml:space="preserve">, and why </w:t>
      </w:r>
      <w:r w:rsidR="00171CAF" w:rsidRPr="00A94102">
        <w:rPr>
          <w:rFonts w:ascii="Verdana" w:hAnsi="Verdana"/>
          <w:sz w:val="24"/>
          <w:szCs w:val="24"/>
        </w:rPr>
        <w:t xml:space="preserve">so many of </w:t>
      </w:r>
      <w:r w:rsidRPr="00A94102">
        <w:rPr>
          <w:rFonts w:ascii="Verdana" w:hAnsi="Verdana"/>
          <w:sz w:val="24"/>
          <w:szCs w:val="24"/>
        </w:rPr>
        <w:t>our places of worship seem to have such a vertical dimension.</w:t>
      </w:r>
    </w:p>
    <w:p w:rsidR="00491F97" w:rsidRPr="00A94102" w:rsidRDefault="00491F97" w:rsidP="00000157">
      <w:pPr>
        <w:jc w:val="both"/>
        <w:rPr>
          <w:rFonts w:ascii="Verdana" w:hAnsi="Verdana"/>
          <w:sz w:val="24"/>
          <w:szCs w:val="24"/>
        </w:rPr>
      </w:pPr>
    </w:p>
    <w:p w:rsidR="00491F97" w:rsidRPr="00A94102" w:rsidRDefault="00491F97" w:rsidP="00000157">
      <w:pPr>
        <w:jc w:val="both"/>
        <w:rPr>
          <w:rFonts w:ascii="Verdana" w:hAnsi="Verdana"/>
          <w:sz w:val="24"/>
          <w:szCs w:val="24"/>
        </w:rPr>
      </w:pPr>
      <w:r w:rsidRPr="00A94102">
        <w:rPr>
          <w:rFonts w:ascii="Verdana" w:hAnsi="Verdana"/>
          <w:sz w:val="24"/>
          <w:szCs w:val="24"/>
        </w:rPr>
        <w:t>We hope you will enjoy looking at the</w:t>
      </w:r>
      <w:r w:rsidR="00171CAF" w:rsidRPr="00A94102">
        <w:rPr>
          <w:rFonts w:ascii="Verdana" w:hAnsi="Verdana"/>
          <w:sz w:val="24"/>
          <w:szCs w:val="24"/>
        </w:rPr>
        <w:t>se photos</w:t>
      </w:r>
      <w:r w:rsidRPr="00A94102">
        <w:rPr>
          <w:rFonts w:ascii="Verdana" w:hAnsi="Verdana"/>
          <w:sz w:val="24"/>
          <w:szCs w:val="24"/>
        </w:rPr>
        <w:t xml:space="preserve"> and the captions that accompany them, and will find them of help in your displays and in searching for answers to stimulating questions.</w:t>
      </w:r>
    </w:p>
    <w:p w:rsidR="00171CAF" w:rsidRPr="00A94102" w:rsidRDefault="00171CAF" w:rsidP="00000157">
      <w:pPr>
        <w:jc w:val="both"/>
        <w:rPr>
          <w:rFonts w:ascii="Verdana" w:hAnsi="Verdana"/>
          <w:sz w:val="24"/>
          <w:szCs w:val="24"/>
        </w:rPr>
      </w:pPr>
    </w:p>
    <w:p w:rsidR="00491F97" w:rsidRPr="00A94102" w:rsidRDefault="00491F97" w:rsidP="00000157">
      <w:pPr>
        <w:jc w:val="both"/>
        <w:rPr>
          <w:rFonts w:ascii="Verdana" w:hAnsi="Verdana"/>
          <w:sz w:val="24"/>
          <w:szCs w:val="24"/>
        </w:rPr>
      </w:pPr>
      <w:r w:rsidRPr="00A94102">
        <w:rPr>
          <w:rFonts w:ascii="Verdana" w:hAnsi="Verdana"/>
          <w:sz w:val="24"/>
          <w:szCs w:val="24"/>
        </w:rPr>
        <w:t>Peter Woodward</w:t>
      </w:r>
    </w:p>
    <w:p w:rsidR="00171CAF" w:rsidRPr="00A94102" w:rsidRDefault="00491F97" w:rsidP="00000157">
      <w:pPr>
        <w:jc w:val="both"/>
        <w:rPr>
          <w:rFonts w:ascii="Verdana" w:hAnsi="Verdana"/>
          <w:sz w:val="24"/>
          <w:szCs w:val="24"/>
        </w:rPr>
      </w:pPr>
      <w:r w:rsidRPr="00A94102">
        <w:rPr>
          <w:rFonts w:ascii="Verdana" w:hAnsi="Verdana"/>
          <w:sz w:val="24"/>
          <w:szCs w:val="24"/>
        </w:rPr>
        <w:t>David Rose</w:t>
      </w:r>
    </w:p>
    <w:p w:rsidR="00A94102" w:rsidRDefault="00A94102" w:rsidP="00000157">
      <w:pPr>
        <w:jc w:val="both"/>
        <w:rPr>
          <w:rFonts w:ascii="Verdana" w:hAnsi="Verdana"/>
          <w:sz w:val="28"/>
          <w:szCs w:val="28"/>
        </w:rPr>
      </w:pPr>
    </w:p>
    <w:p w:rsidR="00A94102" w:rsidRDefault="00A94102" w:rsidP="00A94102">
      <w:pPr>
        <w:shd w:val="clear" w:color="auto" w:fill="FFFFFF"/>
        <w:spacing w:line="360" w:lineRule="auto"/>
        <w:rPr>
          <w:rFonts w:ascii="Arial" w:hAnsi="Arial" w:cs="Arial"/>
          <w:color w:val="0000FF"/>
          <w:sz w:val="28"/>
          <w:szCs w:val="28"/>
          <w:u w:val="single"/>
          <w:shd w:val="clear" w:color="auto" w:fill="FFFFFF"/>
        </w:rPr>
      </w:pPr>
      <w:hyperlink r:id="rId4" w:history="1">
        <w:r w:rsidRPr="006741FE">
          <w:rPr>
            <w:rStyle w:val="Hyperlink"/>
            <w:rFonts w:ascii="Arial" w:hAnsi="Arial" w:cs="Arial"/>
            <w:sz w:val="28"/>
            <w:szCs w:val="28"/>
            <w:shd w:val="clear" w:color="auto" w:fill="FFFFFF"/>
          </w:rPr>
          <w:t>http://www.shapworkingparty.org.uk/DavidRosePictorial2017</w:t>
        </w:r>
      </w:hyperlink>
      <w:r>
        <w:rPr>
          <w:rFonts w:ascii="Arial" w:hAnsi="Arial" w:cs="Arial"/>
          <w:color w:val="0000FF"/>
          <w:sz w:val="28"/>
          <w:szCs w:val="28"/>
          <w:u w:val="single"/>
          <w:shd w:val="clear" w:color="auto" w:fill="FFFFFF"/>
        </w:rPr>
        <w:t>/</w:t>
      </w:r>
    </w:p>
    <w:p w:rsidR="00A94102" w:rsidRPr="00000157" w:rsidRDefault="00A94102" w:rsidP="00000157">
      <w:pPr>
        <w:jc w:val="both"/>
        <w:rPr>
          <w:rFonts w:ascii="Verdana" w:hAnsi="Verdana"/>
          <w:sz w:val="28"/>
          <w:szCs w:val="28"/>
        </w:rPr>
      </w:pPr>
    </w:p>
    <w:sectPr w:rsidR="00A94102" w:rsidRPr="00000157" w:rsidSect="00560784">
      <w:pgSz w:w="11906" w:h="16838" w:code="9"/>
      <w:pgMar w:top="1797" w:right="1440" w:bottom="1797" w:left="1440" w:header="284" w:footer="340" w:gutter="0"/>
      <w:cols w:space="708"/>
      <w:docGrid w:linePitch="326" w:charSpace="-450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rawingGridHorizontalSpacing w:val="99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3E4"/>
    <w:rsid w:val="00000157"/>
    <w:rsid w:val="000F03E4"/>
    <w:rsid w:val="00171CAF"/>
    <w:rsid w:val="001D02BB"/>
    <w:rsid w:val="00491F97"/>
    <w:rsid w:val="00560784"/>
    <w:rsid w:val="00687B2C"/>
    <w:rsid w:val="00A94102"/>
    <w:rsid w:val="00C41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37DC5"/>
  <w15:chartTrackingRefBased/>
  <w15:docId w15:val="{F2A03FDA-EC32-4071-BB2B-E7B5D8565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A941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hapworkingparty.org.uk/DavidRosePictorial20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5</cp:revision>
  <dcterms:created xsi:type="dcterms:W3CDTF">2017-09-12T17:20:00Z</dcterms:created>
  <dcterms:modified xsi:type="dcterms:W3CDTF">2017-10-09T16:20:00Z</dcterms:modified>
</cp:coreProperties>
</file>